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8F3EC" w14:textId="1D7500B5" w:rsidR="00223269" w:rsidRPr="001802C1" w:rsidRDefault="00E72C76" w:rsidP="001802C1">
      <w:pPr>
        <w:jc w:val="center"/>
        <w:rPr>
          <w:rFonts w:cstheme="minorHAnsi"/>
          <w:b/>
          <w:bCs/>
          <w:sz w:val="36"/>
          <w:szCs w:val="36"/>
        </w:rPr>
      </w:pPr>
      <w:r>
        <w:rPr>
          <w:rFonts w:cstheme="minorHAnsi"/>
          <w:b/>
          <w:bCs/>
          <w:sz w:val="36"/>
          <w:szCs w:val="36"/>
        </w:rPr>
        <w:t>Wie du willst</w:t>
      </w:r>
    </w:p>
    <w:p w14:paraId="467399FF" w14:textId="4DF354A7" w:rsidR="00223269" w:rsidRPr="00950D9D" w:rsidRDefault="001802C1" w:rsidP="001802C1">
      <w:pPr>
        <w:spacing w:after="0" w:line="240" w:lineRule="auto"/>
        <w:rPr>
          <w:rFonts w:cstheme="minorHAnsi"/>
          <w:sz w:val="24"/>
          <w:szCs w:val="24"/>
        </w:rPr>
      </w:pPr>
      <w:r>
        <w:rPr>
          <w:rFonts w:cstheme="minorHAnsi"/>
          <w:sz w:val="24"/>
          <w:szCs w:val="24"/>
        </w:rPr>
        <w:t>•</w:t>
      </w:r>
      <w:r w:rsidR="00223269" w:rsidRPr="00950D9D">
        <w:rPr>
          <w:rFonts w:cstheme="minorHAnsi"/>
          <w:sz w:val="24"/>
          <w:szCs w:val="24"/>
        </w:rPr>
        <w:t>Matthäus 26,31-56</w:t>
      </w:r>
    </w:p>
    <w:p w14:paraId="2453774F" w14:textId="0B035C0C" w:rsidR="00223269" w:rsidRPr="00950D9D" w:rsidRDefault="001802C1" w:rsidP="001802C1">
      <w:pPr>
        <w:spacing w:after="0" w:line="240" w:lineRule="auto"/>
        <w:rPr>
          <w:rFonts w:cstheme="minorHAnsi"/>
          <w:sz w:val="24"/>
          <w:szCs w:val="24"/>
        </w:rPr>
      </w:pPr>
      <w:r>
        <w:rPr>
          <w:rFonts w:cstheme="minorHAnsi"/>
          <w:sz w:val="24"/>
          <w:szCs w:val="24"/>
        </w:rPr>
        <w:t>•</w:t>
      </w:r>
      <w:proofErr w:type="spellStart"/>
      <w:r w:rsidR="00223269" w:rsidRPr="00950D9D">
        <w:rPr>
          <w:rFonts w:cstheme="minorHAnsi"/>
          <w:sz w:val="24"/>
          <w:szCs w:val="24"/>
        </w:rPr>
        <w:t>Leitvers</w:t>
      </w:r>
      <w:proofErr w:type="spellEnd"/>
      <w:r w:rsidR="00223269" w:rsidRPr="00950D9D">
        <w:rPr>
          <w:rFonts w:cstheme="minorHAnsi"/>
          <w:sz w:val="24"/>
          <w:szCs w:val="24"/>
        </w:rPr>
        <w:t xml:space="preserve"> 26,39</w:t>
      </w:r>
    </w:p>
    <w:p w14:paraId="092A79E8" w14:textId="77777777" w:rsidR="00223269" w:rsidRPr="00950D9D" w:rsidRDefault="00223269">
      <w:pPr>
        <w:rPr>
          <w:rFonts w:cstheme="minorHAnsi"/>
          <w:sz w:val="24"/>
          <w:szCs w:val="24"/>
        </w:rPr>
      </w:pPr>
    </w:p>
    <w:p w14:paraId="0A80324B" w14:textId="7EAD762D" w:rsidR="00223269" w:rsidRPr="00950D9D" w:rsidRDefault="00223269" w:rsidP="00950D9D">
      <w:pPr>
        <w:pStyle w:val="NurText"/>
        <w:numPr>
          <w:ilvl w:val="0"/>
          <w:numId w:val="3"/>
        </w:numPr>
        <w:spacing w:line="240" w:lineRule="exact"/>
        <w:rPr>
          <w:rFonts w:asciiTheme="minorHAnsi" w:hAnsiTheme="minorHAnsi" w:cstheme="minorHAnsi"/>
          <w:sz w:val="24"/>
          <w:szCs w:val="24"/>
          <w:lang w:val="de-DE"/>
        </w:rPr>
      </w:pPr>
      <w:r w:rsidRPr="00950D9D">
        <w:rPr>
          <w:rFonts w:asciiTheme="minorHAnsi" w:hAnsiTheme="minorHAnsi" w:cstheme="minorHAnsi"/>
          <w:sz w:val="24"/>
          <w:szCs w:val="24"/>
          <w:lang w:val="de-DE"/>
        </w:rPr>
        <w:t xml:space="preserve">Was sagte Jesus über sich selbst und seine Jünger voraus (31)?  Was bedeutet Jesu </w:t>
      </w:r>
      <w:proofErr w:type="spellStart"/>
      <w:r w:rsidRPr="00950D9D">
        <w:rPr>
          <w:rFonts w:asciiTheme="minorHAnsi" w:hAnsiTheme="minorHAnsi" w:cstheme="minorHAnsi"/>
          <w:sz w:val="24"/>
          <w:szCs w:val="24"/>
          <w:lang w:val="de-DE"/>
        </w:rPr>
        <w:t>Verhei</w:t>
      </w:r>
      <w:r w:rsidRPr="00950D9D">
        <w:rPr>
          <w:rFonts w:asciiTheme="minorHAnsi" w:hAnsiTheme="minorHAnsi" w:cstheme="minorHAnsi"/>
          <w:sz w:val="24"/>
          <w:szCs w:val="24"/>
          <w:lang w:val="de-DE"/>
        </w:rPr>
        <w:t>ss</w:t>
      </w:r>
      <w:r w:rsidRPr="00950D9D">
        <w:rPr>
          <w:rFonts w:asciiTheme="minorHAnsi" w:hAnsiTheme="minorHAnsi" w:cstheme="minorHAnsi"/>
          <w:sz w:val="24"/>
          <w:szCs w:val="24"/>
          <w:lang w:val="de-DE"/>
        </w:rPr>
        <w:t>ung</w:t>
      </w:r>
      <w:proofErr w:type="spellEnd"/>
      <w:r w:rsidRPr="00950D9D">
        <w:rPr>
          <w:rFonts w:asciiTheme="minorHAnsi" w:hAnsiTheme="minorHAnsi" w:cstheme="minorHAnsi"/>
          <w:sz w:val="24"/>
          <w:szCs w:val="24"/>
          <w:lang w:val="de-DE"/>
        </w:rPr>
        <w:t xml:space="preserve"> in Vers 32 für sie?  Was verrät das Wort von Petrus in Vers 33 über ihn selbst?  Wie nahm er das prophetische Wort Jesu an (34.35)? </w:t>
      </w:r>
    </w:p>
    <w:p w14:paraId="73161CD1" w14:textId="77777777" w:rsidR="00223269" w:rsidRPr="00950D9D" w:rsidRDefault="00223269" w:rsidP="00223269">
      <w:pPr>
        <w:pStyle w:val="NurText"/>
        <w:spacing w:line="240" w:lineRule="exact"/>
        <w:ind w:left="360"/>
        <w:rPr>
          <w:rFonts w:asciiTheme="minorHAnsi" w:hAnsiTheme="minorHAnsi" w:cstheme="minorHAnsi"/>
          <w:sz w:val="24"/>
          <w:szCs w:val="24"/>
          <w:lang w:val="de-DE"/>
        </w:rPr>
      </w:pPr>
    </w:p>
    <w:p w14:paraId="7B653384" w14:textId="77115B85" w:rsidR="00223269" w:rsidRDefault="00223269">
      <w:pPr>
        <w:rPr>
          <w:rFonts w:cstheme="minorHAnsi"/>
          <w:sz w:val="24"/>
          <w:szCs w:val="24"/>
        </w:rPr>
      </w:pPr>
    </w:p>
    <w:p w14:paraId="6FF0F234" w14:textId="77777777" w:rsidR="00E72C76" w:rsidRPr="00950D9D" w:rsidRDefault="00E72C76">
      <w:pPr>
        <w:rPr>
          <w:rFonts w:cstheme="minorHAnsi"/>
          <w:sz w:val="24"/>
          <w:szCs w:val="24"/>
        </w:rPr>
      </w:pPr>
    </w:p>
    <w:p w14:paraId="39BBC6DC" w14:textId="2049D484" w:rsidR="00223269" w:rsidRPr="00950D9D" w:rsidRDefault="00223269" w:rsidP="00950D9D">
      <w:pPr>
        <w:pStyle w:val="NurText"/>
        <w:numPr>
          <w:ilvl w:val="0"/>
          <w:numId w:val="3"/>
        </w:numPr>
        <w:spacing w:line="240" w:lineRule="exact"/>
        <w:rPr>
          <w:rFonts w:asciiTheme="minorHAnsi" w:hAnsiTheme="minorHAnsi" w:cstheme="minorHAnsi"/>
          <w:sz w:val="24"/>
          <w:szCs w:val="24"/>
          <w:lang w:val="de-DE"/>
        </w:rPr>
      </w:pPr>
      <w:r w:rsidRPr="00950D9D">
        <w:rPr>
          <w:rFonts w:asciiTheme="minorHAnsi" w:hAnsiTheme="minorHAnsi" w:cstheme="minorHAnsi"/>
          <w:sz w:val="24"/>
          <w:szCs w:val="24"/>
          <w:lang w:val="de-DE"/>
        </w:rPr>
        <w:t>Mit welcher Haltung betete Jesus (39)?  Wofür betete er?  In welchem Konflikt stand er?  Wie löste er diesen Konflikt?  Was taten die Jünger in dieser Zeit (40)?  Warum forderte Jesus die Jünger auf, auch mit ihm zu wachen und zu beten (41)?</w:t>
      </w:r>
    </w:p>
    <w:p w14:paraId="19710CE6" w14:textId="2CA8EA4F" w:rsidR="00223269" w:rsidRDefault="00223269">
      <w:pPr>
        <w:rPr>
          <w:rFonts w:cstheme="minorHAnsi"/>
          <w:sz w:val="24"/>
          <w:szCs w:val="24"/>
        </w:rPr>
      </w:pPr>
    </w:p>
    <w:p w14:paraId="6731A845" w14:textId="77777777" w:rsidR="00E72C76" w:rsidRPr="00950D9D" w:rsidRDefault="00E72C76">
      <w:pPr>
        <w:rPr>
          <w:rFonts w:cstheme="minorHAnsi"/>
          <w:sz w:val="24"/>
          <w:szCs w:val="24"/>
        </w:rPr>
      </w:pPr>
    </w:p>
    <w:p w14:paraId="787989FE" w14:textId="0BB195D1" w:rsidR="00950D9D" w:rsidRPr="00950D9D" w:rsidRDefault="00223269" w:rsidP="00950D9D">
      <w:pPr>
        <w:pStyle w:val="NurText"/>
        <w:numPr>
          <w:ilvl w:val="0"/>
          <w:numId w:val="3"/>
        </w:numPr>
        <w:spacing w:line="240" w:lineRule="exact"/>
        <w:rPr>
          <w:rFonts w:asciiTheme="minorHAnsi" w:hAnsiTheme="minorHAnsi" w:cstheme="minorHAnsi"/>
          <w:sz w:val="24"/>
          <w:szCs w:val="24"/>
          <w:lang w:val="de-DE"/>
        </w:rPr>
      </w:pPr>
      <w:r w:rsidRPr="00950D9D">
        <w:rPr>
          <w:rFonts w:asciiTheme="minorHAnsi" w:hAnsiTheme="minorHAnsi" w:cstheme="minorHAnsi"/>
          <w:sz w:val="24"/>
          <w:szCs w:val="24"/>
          <w:lang w:val="de-CH"/>
        </w:rPr>
        <w:t xml:space="preserve"> </w:t>
      </w:r>
      <w:r w:rsidR="00950D9D" w:rsidRPr="00950D9D">
        <w:rPr>
          <w:rFonts w:asciiTheme="minorHAnsi" w:hAnsiTheme="minorHAnsi" w:cstheme="minorHAnsi"/>
          <w:sz w:val="24"/>
          <w:szCs w:val="24"/>
          <w:lang w:val="de-DE"/>
        </w:rPr>
        <w:t>Betrachte Jesu zweites Gebet.  Wie unterscheidet es sich von dem ersten?  Was taten seine Jünger in dieser Zeit (43)?  Was sagt das Wort Jesu in den Versen 45 und 46 über das Resultat seines Kampfes im Gebet?</w:t>
      </w:r>
    </w:p>
    <w:p w14:paraId="69AFC01E" w14:textId="77777777" w:rsidR="00950D9D" w:rsidRPr="00950D9D" w:rsidRDefault="00950D9D" w:rsidP="00950D9D">
      <w:pPr>
        <w:pStyle w:val="NurText"/>
        <w:spacing w:line="240" w:lineRule="exact"/>
        <w:ind w:left="360"/>
        <w:rPr>
          <w:rFonts w:asciiTheme="minorHAnsi" w:hAnsiTheme="minorHAnsi" w:cstheme="minorHAnsi"/>
          <w:sz w:val="24"/>
          <w:szCs w:val="24"/>
          <w:lang w:val="de-DE"/>
        </w:rPr>
      </w:pPr>
    </w:p>
    <w:p w14:paraId="7B22F8BA" w14:textId="09889C85" w:rsidR="00223269" w:rsidRDefault="00223269">
      <w:pPr>
        <w:rPr>
          <w:rFonts w:cstheme="minorHAnsi"/>
          <w:sz w:val="24"/>
          <w:szCs w:val="24"/>
        </w:rPr>
      </w:pPr>
    </w:p>
    <w:p w14:paraId="58E955E2" w14:textId="77777777" w:rsidR="00E72C76" w:rsidRPr="00950D9D" w:rsidRDefault="00E72C76">
      <w:pPr>
        <w:rPr>
          <w:rFonts w:cstheme="minorHAnsi"/>
          <w:sz w:val="24"/>
          <w:szCs w:val="24"/>
        </w:rPr>
      </w:pPr>
    </w:p>
    <w:p w14:paraId="648E1C3A" w14:textId="482E52B0" w:rsidR="00950D9D" w:rsidRPr="00950D9D" w:rsidRDefault="00223269" w:rsidP="00950D9D">
      <w:pPr>
        <w:pStyle w:val="NurText"/>
        <w:numPr>
          <w:ilvl w:val="0"/>
          <w:numId w:val="3"/>
        </w:numPr>
        <w:spacing w:line="240" w:lineRule="exact"/>
        <w:rPr>
          <w:rFonts w:asciiTheme="minorHAnsi" w:hAnsiTheme="minorHAnsi" w:cstheme="minorHAnsi"/>
          <w:sz w:val="24"/>
          <w:szCs w:val="24"/>
          <w:lang w:val="de-DE"/>
        </w:rPr>
      </w:pPr>
      <w:r w:rsidRPr="00950D9D">
        <w:rPr>
          <w:rFonts w:asciiTheme="minorHAnsi" w:hAnsiTheme="minorHAnsi" w:cstheme="minorHAnsi"/>
          <w:sz w:val="24"/>
          <w:szCs w:val="24"/>
          <w:lang w:val="de-CH"/>
        </w:rPr>
        <w:t xml:space="preserve"> </w:t>
      </w:r>
      <w:r w:rsidR="00950D9D" w:rsidRPr="00950D9D">
        <w:rPr>
          <w:rFonts w:asciiTheme="minorHAnsi" w:hAnsiTheme="minorHAnsi" w:cstheme="minorHAnsi"/>
          <w:sz w:val="24"/>
          <w:szCs w:val="24"/>
          <w:lang w:val="de-DE"/>
        </w:rPr>
        <w:t>Welche Rolle spielte Judas bei der Gefangennahme Jesu (47-49)?  Wie leistete ein Jünger Widerstand (51)?</w:t>
      </w:r>
      <w:r w:rsidR="00950D9D" w:rsidRPr="00950D9D">
        <w:rPr>
          <w:rFonts w:asciiTheme="minorHAnsi" w:hAnsiTheme="minorHAnsi" w:cstheme="minorHAnsi"/>
          <w:sz w:val="24"/>
          <w:szCs w:val="24"/>
          <w:lang w:val="de-DE"/>
        </w:rPr>
        <w:t xml:space="preserve"> </w:t>
      </w:r>
      <w:r w:rsidR="00950D9D" w:rsidRPr="00950D9D">
        <w:rPr>
          <w:rFonts w:asciiTheme="minorHAnsi" w:hAnsiTheme="minorHAnsi" w:cstheme="minorHAnsi"/>
          <w:sz w:val="24"/>
          <w:szCs w:val="24"/>
          <w:lang w:val="de-DE"/>
        </w:rPr>
        <w:t xml:space="preserve">Warum </w:t>
      </w:r>
      <w:proofErr w:type="spellStart"/>
      <w:r w:rsidR="00950D9D" w:rsidRPr="00950D9D">
        <w:rPr>
          <w:rFonts w:asciiTheme="minorHAnsi" w:hAnsiTheme="minorHAnsi" w:cstheme="minorHAnsi"/>
          <w:sz w:val="24"/>
          <w:szCs w:val="24"/>
          <w:lang w:val="de-DE"/>
        </w:rPr>
        <w:t>lie</w:t>
      </w:r>
      <w:r w:rsidR="00950D9D">
        <w:rPr>
          <w:rFonts w:asciiTheme="minorHAnsi" w:hAnsiTheme="minorHAnsi" w:cstheme="minorHAnsi"/>
          <w:sz w:val="24"/>
          <w:szCs w:val="24"/>
          <w:lang w:val="de-DE"/>
        </w:rPr>
        <w:t>ss</w:t>
      </w:r>
      <w:proofErr w:type="spellEnd"/>
      <w:r w:rsidR="00950D9D" w:rsidRPr="00950D9D">
        <w:rPr>
          <w:rFonts w:asciiTheme="minorHAnsi" w:hAnsiTheme="minorHAnsi" w:cstheme="minorHAnsi"/>
          <w:sz w:val="24"/>
          <w:szCs w:val="24"/>
          <w:lang w:val="de-DE"/>
        </w:rPr>
        <w:t xml:space="preserve"> Jesus sich widerstandslos festnehmen (53.54)?  Warum wurde Jesus wie ein Räuber festgenommen (55.56)?  Was taten seine Jünger (56b)?</w:t>
      </w:r>
    </w:p>
    <w:p w14:paraId="3ADDC512" w14:textId="77777777" w:rsidR="00950D9D" w:rsidRPr="00950D9D" w:rsidRDefault="00950D9D" w:rsidP="00950D9D">
      <w:pPr>
        <w:pStyle w:val="NurText"/>
        <w:spacing w:line="240" w:lineRule="exact"/>
        <w:rPr>
          <w:rFonts w:asciiTheme="minorHAnsi" w:hAnsiTheme="minorHAnsi" w:cstheme="minorHAnsi"/>
          <w:sz w:val="24"/>
          <w:szCs w:val="24"/>
        </w:rPr>
      </w:pPr>
    </w:p>
    <w:sectPr w:rsidR="00950D9D" w:rsidRPr="00950D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9A6FC8"/>
    <w:multiLevelType w:val="hybridMultilevel"/>
    <w:tmpl w:val="6FA47D2A"/>
    <w:lvl w:ilvl="0" w:tplc="8D3CBF24">
      <w:start w:val="1"/>
      <w:numFmt w:val="decimal"/>
      <w:lvlText w:val="%1."/>
      <w:lvlJc w:val="left"/>
      <w:pPr>
        <w:ind w:left="720" w:hanging="360"/>
      </w:pPr>
      <w:rPr>
        <w:rFonts w:ascii="Batang" w:hAnsi="Courier New" w:cs="Courier New"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68903857"/>
    <w:multiLevelType w:val="hybridMultilevel"/>
    <w:tmpl w:val="573292D0"/>
    <w:lvl w:ilvl="0" w:tplc="3B80F2F0">
      <w:start w:val="1"/>
      <w:numFmt w:val="decimal"/>
      <w:lvlText w:val="%1."/>
      <w:lvlJc w:val="left"/>
      <w:pPr>
        <w:tabs>
          <w:tab w:val="num" w:pos="1155"/>
        </w:tabs>
        <w:ind w:left="1155" w:hanging="79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6AC01882"/>
    <w:multiLevelType w:val="hybridMultilevel"/>
    <w:tmpl w:val="176CD2CE"/>
    <w:lvl w:ilvl="0" w:tplc="F6C47B28">
      <w:start w:val="1"/>
      <w:numFmt w:val="decimal"/>
      <w:lvlText w:val="%1."/>
      <w:lvlJc w:val="left"/>
      <w:pPr>
        <w:ind w:left="720" w:hanging="360"/>
      </w:pPr>
      <w:rPr>
        <w:rFonts w:ascii="Batang" w:hAnsi="Courier New" w:cs="Courier New"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69"/>
    <w:rsid w:val="001802C1"/>
    <w:rsid w:val="00223269"/>
    <w:rsid w:val="00950D9D"/>
    <w:rsid w:val="00E72C76"/>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25E2"/>
  <w15:chartTrackingRefBased/>
  <w15:docId w15:val="{AF314E1F-4928-4FE2-B147-E5AD4CB7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sid w:val="00223269"/>
    <w:pPr>
      <w:widowControl w:val="0"/>
      <w:wordWrap w:val="0"/>
      <w:autoSpaceDE w:val="0"/>
      <w:autoSpaceDN w:val="0"/>
      <w:spacing w:after="0" w:line="240" w:lineRule="auto"/>
      <w:jc w:val="both"/>
    </w:pPr>
    <w:rPr>
      <w:rFonts w:ascii="Batang" w:eastAsia="Batang" w:hAnsi="Courier New" w:cs="Courier New"/>
      <w:kern w:val="2"/>
      <w:sz w:val="20"/>
      <w:szCs w:val="20"/>
      <w:lang w:val="en-US"/>
    </w:rPr>
  </w:style>
  <w:style w:type="character" w:customStyle="1" w:styleId="NurTextZchn">
    <w:name w:val="Nur Text Zchn"/>
    <w:basedOn w:val="Absatz-Standardschriftart"/>
    <w:link w:val="NurText"/>
    <w:rsid w:val="00223269"/>
    <w:rPr>
      <w:rFonts w:ascii="Batang" w:eastAsia="Batang" w:hAnsi="Courier New" w:cs="Courier New"/>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854</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Josua Seo</dc:creator>
  <cp:keywords/>
  <dc:description/>
  <cp:lastModifiedBy>Josua Seo</cp:lastModifiedBy>
  <cp:revision>1</cp:revision>
  <dcterms:created xsi:type="dcterms:W3CDTF">2020-05-31T17:18:00Z</dcterms:created>
  <dcterms:modified xsi:type="dcterms:W3CDTF">2020-05-31T17:58:00Z</dcterms:modified>
</cp:coreProperties>
</file>