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41787" w14:textId="77777777" w:rsidR="0091564A" w:rsidRPr="0091564A" w:rsidRDefault="0091564A" w:rsidP="0091564A">
      <w:pPr>
        <w:pStyle w:val="NurText"/>
        <w:spacing w:line="320" w:lineRule="exact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91564A">
        <w:rPr>
          <w:rFonts w:ascii="Times New Roman" w:hAnsi="Times New Roman" w:cs="Times New Roman"/>
          <w:b/>
          <w:sz w:val="32"/>
          <w:szCs w:val="32"/>
          <w:lang w:val="de-DE"/>
        </w:rPr>
        <w:t>Der Menschensohn ist gekommen, um zu dienen</w:t>
      </w:r>
    </w:p>
    <w:p w14:paraId="19A7416E" w14:textId="77777777" w:rsidR="0091564A" w:rsidRPr="0091564A" w:rsidRDefault="0091564A" w:rsidP="0091564A">
      <w:pPr>
        <w:pStyle w:val="NurText"/>
        <w:spacing w:line="320" w:lineRule="exact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14:paraId="4085D2F5" w14:textId="77777777" w:rsidR="0091564A" w:rsidRDefault="0091564A" w:rsidP="0091564A">
      <w:pPr>
        <w:pStyle w:val="NurText"/>
        <w:spacing w:line="320" w:lineRule="exact"/>
        <w:jc w:val="lef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68FACB1B" w14:textId="77777777" w:rsidR="0091564A" w:rsidRPr="0091564A" w:rsidRDefault="0091564A" w:rsidP="0091564A">
      <w:pPr>
        <w:pStyle w:val="NurText"/>
        <w:spacing w:line="320" w:lineRule="exact"/>
        <w:jc w:val="left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91564A">
        <w:rPr>
          <w:rFonts w:ascii="Times New Roman" w:hAnsi="Times New Roman" w:cs="Times New Roman"/>
          <w:bCs/>
          <w:sz w:val="24"/>
          <w:szCs w:val="24"/>
          <w:lang w:val="de-DE"/>
        </w:rPr>
        <w:t>●Matthäus 20,17-34</w:t>
      </w:r>
    </w:p>
    <w:p w14:paraId="784EBD4C" w14:textId="77777777" w:rsidR="0091564A" w:rsidRDefault="0091564A" w:rsidP="0091564A">
      <w:pPr>
        <w:pStyle w:val="NurText"/>
        <w:spacing w:line="320" w:lineRule="exact"/>
        <w:jc w:val="left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91564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●Matthäus 20, 28 </w:t>
      </w:r>
    </w:p>
    <w:p w14:paraId="7FC0FB6D" w14:textId="77777777" w:rsidR="0091564A" w:rsidRDefault="0091564A" w:rsidP="0091564A">
      <w:pPr>
        <w:pStyle w:val="NurText"/>
        <w:spacing w:line="320" w:lineRule="exact"/>
        <w:jc w:val="lef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297A7751" w14:textId="77777777" w:rsidR="0091564A" w:rsidRPr="0091564A" w:rsidRDefault="0091564A" w:rsidP="0091564A">
      <w:pPr>
        <w:pStyle w:val="NurText"/>
        <w:spacing w:line="320" w:lineRule="exact"/>
        <w:jc w:val="lef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5A40157F" w14:textId="77777777" w:rsidR="0091564A" w:rsidRDefault="0091564A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7859661" w14:textId="77777777" w:rsidR="0091564A" w:rsidRDefault="0091564A" w:rsidP="0091564A">
      <w:pPr>
        <w:pStyle w:val="NurText"/>
        <w:numPr>
          <w:ilvl w:val="0"/>
          <w:numId w:val="1"/>
        </w:numPr>
        <w:spacing w:line="320" w:lineRule="exact"/>
        <w:ind w:left="1514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91564A">
        <w:rPr>
          <w:rFonts w:ascii="Times New Roman" w:hAnsi="Times New Roman" w:cs="Times New Roman"/>
          <w:sz w:val="24"/>
          <w:szCs w:val="24"/>
          <w:lang w:val="de-DE"/>
        </w:rPr>
        <w:t>Wohin wollte Jesus gehen (17)?  Was sagte Jesus den zwölf Jüngern darüber, was dort mit ihm geschähe?  Warum sagte Jesus das noch einmal (16,21; 17,9.12.22.23)?</w:t>
      </w:r>
    </w:p>
    <w:p w14:paraId="2C5F3F00" w14:textId="4C5FA318" w:rsidR="0091564A" w:rsidRDefault="0091564A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C00AB36" w14:textId="77777777" w:rsidR="00E53D3C" w:rsidRPr="0091564A" w:rsidRDefault="00E53D3C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5D00B75E" w14:textId="77777777" w:rsidR="0091564A" w:rsidRDefault="0091564A" w:rsidP="0091564A">
      <w:pPr>
        <w:pStyle w:val="NurText"/>
        <w:numPr>
          <w:ilvl w:val="0"/>
          <w:numId w:val="1"/>
        </w:numPr>
        <w:spacing w:line="320" w:lineRule="exact"/>
        <w:ind w:left="1514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91564A">
        <w:rPr>
          <w:rFonts w:ascii="Times New Roman" w:hAnsi="Times New Roman" w:cs="Times New Roman"/>
          <w:sz w:val="24"/>
          <w:szCs w:val="24"/>
          <w:lang w:val="de-DE"/>
        </w:rPr>
        <w:t>Worum bat die Mutter von Jakobus und Johannes Jesus?  In welcher Hinsicht wu</w:t>
      </w:r>
      <w:r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91564A">
        <w:rPr>
          <w:rFonts w:ascii="Times New Roman" w:hAnsi="Times New Roman" w:cs="Times New Roman"/>
          <w:sz w:val="24"/>
          <w:szCs w:val="24"/>
          <w:lang w:val="de-DE"/>
        </w:rPr>
        <w:t>ten sie nicht, worum sie baten?  Was bedeutet Jesu Kelch?  Wer wird diese Herrlichkeit erlangen (23)?</w:t>
      </w:r>
    </w:p>
    <w:p w14:paraId="032B0500" w14:textId="10B4E1C7" w:rsidR="0091564A" w:rsidRDefault="0091564A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6465AC0" w14:textId="77777777" w:rsidR="00E53D3C" w:rsidRPr="0091564A" w:rsidRDefault="00E53D3C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246B914A" w14:textId="77777777" w:rsidR="0091564A" w:rsidRDefault="0091564A" w:rsidP="0091564A">
      <w:pPr>
        <w:pStyle w:val="NurText"/>
        <w:numPr>
          <w:ilvl w:val="0"/>
          <w:numId w:val="1"/>
        </w:numPr>
        <w:spacing w:line="320" w:lineRule="exact"/>
        <w:ind w:left="1514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91564A">
        <w:rPr>
          <w:rFonts w:ascii="Times New Roman" w:hAnsi="Times New Roman" w:cs="Times New Roman"/>
          <w:sz w:val="24"/>
          <w:szCs w:val="24"/>
          <w:lang w:val="de-DE"/>
        </w:rPr>
        <w:t xml:space="preserve">In welcher Hinsicht waren die Jünger den weltlichen Führern gleich?  Was lehrt Jesus hier über wahre </w:t>
      </w:r>
      <w:proofErr w:type="spellStart"/>
      <w:r w:rsidRPr="0091564A">
        <w:rPr>
          <w:rFonts w:ascii="Times New Roman" w:hAnsi="Times New Roman" w:cs="Times New Roman"/>
          <w:sz w:val="24"/>
          <w:szCs w:val="24"/>
          <w:lang w:val="de-DE"/>
        </w:rPr>
        <w:t>Grö</w:t>
      </w:r>
      <w:r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91564A">
        <w:rPr>
          <w:rFonts w:ascii="Times New Roman" w:hAnsi="Times New Roman" w:cs="Times New Roman"/>
          <w:sz w:val="24"/>
          <w:szCs w:val="24"/>
          <w:lang w:val="de-DE"/>
        </w:rPr>
        <w:t>e</w:t>
      </w:r>
      <w:proofErr w:type="spellEnd"/>
      <w:r w:rsidRPr="0091564A">
        <w:rPr>
          <w:rFonts w:ascii="Times New Roman" w:hAnsi="Times New Roman" w:cs="Times New Roman"/>
          <w:sz w:val="24"/>
          <w:szCs w:val="24"/>
          <w:lang w:val="de-DE"/>
        </w:rPr>
        <w:t xml:space="preserve"> (26.27)?</w:t>
      </w:r>
    </w:p>
    <w:p w14:paraId="311C74F8" w14:textId="541427DA" w:rsidR="0091564A" w:rsidRDefault="0091564A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2449C790" w14:textId="77777777" w:rsidR="00E53D3C" w:rsidRPr="0091564A" w:rsidRDefault="00E53D3C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2BC02CF4" w14:textId="77777777" w:rsidR="0091564A" w:rsidRDefault="0091564A" w:rsidP="0091564A">
      <w:pPr>
        <w:pStyle w:val="NurText"/>
        <w:numPr>
          <w:ilvl w:val="0"/>
          <w:numId w:val="1"/>
        </w:numPr>
        <w:spacing w:line="320" w:lineRule="exact"/>
        <w:ind w:left="1514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91564A">
        <w:rPr>
          <w:rFonts w:ascii="Times New Roman" w:hAnsi="Times New Roman" w:cs="Times New Roman"/>
          <w:sz w:val="24"/>
          <w:szCs w:val="24"/>
          <w:lang w:val="de-DE"/>
        </w:rPr>
        <w:t xml:space="preserve">Wozu ist Jesus in die Welt gekommen (28)?  Inwiefern diente er den Sündern?  Was war das Ergebnis?  Bedenke die </w:t>
      </w:r>
      <w:proofErr w:type="spellStart"/>
      <w:r w:rsidRPr="0091564A">
        <w:rPr>
          <w:rFonts w:ascii="Times New Roman" w:hAnsi="Times New Roman" w:cs="Times New Roman"/>
          <w:sz w:val="24"/>
          <w:szCs w:val="24"/>
          <w:lang w:val="de-DE"/>
        </w:rPr>
        <w:t>Grö</w:t>
      </w:r>
      <w:r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91564A">
        <w:rPr>
          <w:rFonts w:ascii="Times New Roman" w:hAnsi="Times New Roman" w:cs="Times New Roman"/>
          <w:sz w:val="24"/>
          <w:szCs w:val="24"/>
          <w:lang w:val="de-DE"/>
        </w:rPr>
        <w:t>e</w:t>
      </w:r>
      <w:proofErr w:type="spellEnd"/>
      <w:r w:rsidRPr="0091564A">
        <w:rPr>
          <w:rFonts w:ascii="Times New Roman" w:hAnsi="Times New Roman" w:cs="Times New Roman"/>
          <w:sz w:val="24"/>
          <w:szCs w:val="24"/>
          <w:lang w:val="de-DE"/>
        </w:rPr>
        <w:t xml:space="preserve"> der Dienerschaft.</w:t>
      </w:r>
    </w:p>
    <w:p w14:paraId="068964D6" w14:textId="3D79B255" w:rsidR="0091564A" w:rsidRDefault="0091564A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0BB4A9D" w14:textId="77777777" w:rsidR="00E53D3C" w:rsidRDefault="00E53D3C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1BE6F8B" w14:textId="77777777" w:rsidR="0091564A" w:rsidRDefault="0091564A" w:rsidP="0091564A">
      <w:pPr>
        <w:pStyle w:val="NurText"/>
        <w:numPr>
          <w:ilvl w:val="0"/>
          <w:numId w:val="1"/>
        </w:numPr>
        <w:spacing w:line="320" w:lineRule="exact"/>
        <w:ind w:left="1514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91564A">
        <w:rPr>
          <w:rFonts w:ascii="Times New Roman" w:hAnsi="Times New Roman" w:cs="Times New Roman"/>
          <w:sz w:val="24"/>
          <w:szCs w:val="24"/>
          <w:lang w:val="de-DE"/>
        </w:rPr>
        <w:t>Was taten zwei Blinde, an denen Jesus und seine Jünger auf dem Weg von Jericho nach Jerusalem vorübergingen?  Welche Hindernisse hatten sie zu überwinden, um zu Jesus zu kommen?</w:t>
      </w:r>
    </w:p>
    <w:p w14:paraId="20A076DD" w14:textId="77777777" w:rsidR="0091564A" w:rsidRPr="0091564A" w:rsidRDefault="0091564A" w:rsidP="0091564A">
      <w:pPr>
        <w:pStyle w:val="NurText"/>
        <w:spacing w:line="32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6B62019" w14:textId="3D406F29" w:rsidR="0091564A" w:rsidRDefault="0091564A" w:rsidP="00B25E58">
      <w:pPr>
        <w:pStyle w:val="NurText"/>
        <w:numPr>
          <w:ilvl w:val="0"/>
          <w:numId w:val="1"/>
        </w:numPr>
        <w:spacing w:line="320" w:lineRule="exact"/>
        <w:ind w:left="1514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91564A">
        <w:rPr>
          <w:rFonts w:ascii="Times New Roman" w:hAnsi="Times New Roman" w:cs="Times New Roman"/>
          <w:sz w:val="24"/>
          <w:szCs w:val="24"/>
          <w:lang w:val="de-DE"/>
        </w:rPr>
        <w:t xml:space="preserve">Welche Frage stellte Jesus ihnen?  Was war ihre Antwort?  Was taten sie, nachdem sie geheilt worden waren? </w:t>
      </w:r>
    </w:p>
    <w:sectPr w:rsidR="0091564A" w:rsidSect="005B7347">
      <w:pgSz w:w="11906" w:h="16838" w:code="9"/>
      <w:pgMar w:top="1985" w:right="1109" w:bottom="1701" w:left="11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50B1D" w14:textId="77777777" w:rsidR="003F1C1B" w:rsidRDefault="003F1C1B">
      <w:r>
        <w:separator/>
      </w:r>
    </w:p>
  </w:endnote>
  <w:endnote w:type="continuationSeparator" w:id="0">
    <w:p w14:paraId="5A329398" w14:textId="77777777" w:rsidR="003F1C1B" w:rsidRDefault="003F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56963" w14:textId="77777777" w:rsidR="003F1C1B" w:rsidRDefault="003F1C1B">
      <w:r>
        <w:separator/>
      </w:r>
    </w:p>
  </w:footnote>
  <w:footnote w:type="continuationSeparator" w:id="0">
    <w:p w14:paraId="27F5B3AE" w14:textId="77777777" w:rsidR="003F1C1B" w:rsidRDefault="003F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B5A60"/>
    <w:multiLevelType w:val="hybridMultilevel"/>
    <w:tmpl w:val="6592E8E8"/>
    <w:lvl w:ilvl="0" w:tplc="74A2FE4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E7F1C"/>
    <w:multiLevelType w:val="hybridMultilevel"/>
    <w:tmpl w:val="2CF89B40"/>
    <w:lvl w:ilvl="0" w:tplc="B15A507A">
      <w:start w:val="1"/>
      <w:numFmt w:val="decimal"/>
      <w:lvlText w:val="%1.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4A"/>
    <w:rsid w:val="00345115"/>
    <w:rsid w:val="003F1C1B"/>
    <w:rsid w:val="005B7347"/>
    <w:rsid w:val="00705264"/>
    <w:rsid w:val="0091564A"/>
    <w:rsid w:val="00B25E58"/>
    <w:rsid w:val="00CE0E25"/>
    <w:rsid w:val="00DB7BB7"/>
    <w:rsid w:val="00E53D3C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0FD3D"/>
  <w15:chartTrackingRefBased/>
  <w15:docId w15:val="{D42E5965-E010-46F4-A533-5AE64B43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564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91564A"/>
    <w:rPr>
      <w:rFonts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91564A"/>
    <w:rPr>
      <w:rFonts w:ascii="Batang" w:eastAsia="Batang" w:hAnsi="Courier New" w:cs="Courier New"/>
      <w:kern w:val="2"/>
      <w:sz w:val="20"/>
      <w:szCs w:val="20"/>
      <w:lang w:val="en-US"/>
    </w:rPr>
  </w:style>
  <w:style w:type="paragraph" w:styleId="Kopfzeile">
    <w:name w:val="header"/>
    <w:basedOn w:val="Standard"/>
    <w:link w:val="KopfzeileZchn"/>
    <w:rsid w:val="009156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1564A"/>
    <w:rPr>
      <w:rFonts w:ascii="Batang" w:eastAsia="Batang" w:hAnsi="Times New Roman" w:cs="Times New Roman"/>
      <w:kern w:val="2"/>
      <w:sz w:val="20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91564A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5B7347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5B7347"/>
  </w:style>
  <w:style w:type="character" w:styleId="Kommentarzeichen">
    <w:name w:val="annotation reference"/>
    <w:basedOn w:val="Absatz-Standardschriftart"/>
    <w:uiPriority w:val="99"/>
    <w:semiHidden/>
    <w:unhideWhenUsed/>
    <w:rsid w:val="005B7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734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7347"/>
    <w:rPr>
      <w:rFonts w:ascii="Batang" w:eastAsia="Batang" w:hAnsi="Times New Roman" w:cs="Times New Roman"/>
      <w:kern w:val="2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7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7347"/>
    <w:rPr>
      <w:rFonts w:ascii="Batang" w:eastAsia="Batang" w:hAnsi="Times New Roman" w:cs="Times New Roman"/>
      <w:b/>
      <w:bCs/>
      <w:kern w:val="2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3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347"/>
    <w:rPr>
      <w:rFonts w:ascii="Segoe UI" w:eastAsia="Batang" w:hAnsi="Segoe UI" w:cs="Segoe UI"/>
      <w:kern w:val="2"/>
      <w:sz w:val="18"/>
      <w:szCs w:val="18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052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5264"/>
    <w:rPr>
      <w:rFonts w:ascii="Batang" w:eastAsia="Batang" w:hAnsi="Times New Roman" w:cs="Times New Roman"/>
      <w:kern w:val="2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5</cp:revision>
  <dcterms:created xsi:type="dcterms:W3CDTF">2020-01-19T16:10:00Z</dcterms:created>
  <dcterms:modified xsi:type="dcterms:W3CDTF">2020-07-27T20:52:00Z</dcterms:modified>
</cp:coreProperties>
</file>