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3844BE" w14:textId="77777777" w:rsidR="001305E0" w:rsidRPr="001305E0" w:rsidRDefault="001305E0" w:rsidP="001305E0">
      <w:pPr>
        <w:spacing w:after="0" w:line="240" w:lineRule="auto"/>
        <w:jc w:val="center"/>
        <w:rPr>
          <w:rFonts w:ascii="Arial" w:hAnsi="Arial" w:cs="Arial"/>
          <w:b/>
          <w:bCs/>
          <w:sz w:val="36"/>
          <w:szCs w:val="36"/>
          <w:lang w:val="de-DE"/>
        </w:rPr>
      </w:pPr>
      <w:r w:rsidRPr="001305E0">
        <w:rPr>
          <w:rFonts w:ascii="Arial" w:hAnsi="Arial" w:cs="Arial"/>
          <w:b/>
          <w:bCs/>
          <w:sz w:val="36"/>
          <w:szCs w:val="36"/>
          <w:lang w:val="de-DE"/>
        </w:rPr>
        <w:t>Das Geheimnis der Ehe</w:t>
      </w:r>
    </w:p>
    <w:p w14:paraId="22B215A0" w14:textId="77777777" w:rsidR="001305E0" w:rsidRPr="001305E0" w:rsidRDefault="001305E0" w:rsidP="001305E0">
      <w:pPr>
        <w:spacing w:after="0" w:line="240" w:lineRule="auto"/>
        <w:jc w:val="center"/>
        <w:rPr>
          <w:rFonts w:ascii="Arial" w:hAnsi="Arial" w:cs="Arial"/>
          <w:sz w:val="36"/>
          <w:szCs w:val="36"/>
          <w:lang w:val="de-DE"/>
        </w:rPr>
      </w:pPr>
    </w:p>
    <w:p w14:paraId="24F47005" w14:textId="77777777" w:rsidR="001305E0" w:rsidRPr="001305E0" w:rsidRDefault="001305E0" w:rsidP="001305E0">
      <w:pPr>
        <w:spacing w:after="0" w:line="240" w:lineRule="auto"/>
        <w:rPr>
          <w:rFonts w:ascii="Arial" w:hAnsi="Arial" w:cs="Arial"/>
          <w:sz w:val="24"/>
          <w:lang w:val="de-DE"/>
        </w:rPr>
      </w:pPr>
    </w:p>
    <w:p w14:paraId="507A41F0" w14:textId="6BBBCF9C" w:rsidR="001305E0" w:rsidRPr="001305E0" w:rsidRDefault="00A11380" w:rsidP="001305E0">
      <w:pPr>
        <w:spacing w:after="0" w:line="240" w:lineRule="auto"/>
        <w:rPr>
          <w:rFonts w:ascii="Arial" w:hAnsi="Arial" w:cs="Arial"/>
          <w:sz w:val="24"/>
          <w:lang w:val="de-DE"/>
        </w:rPr>
      </w:pPr>
      <w:r>
        <w:rPr>
          <w:rFonts w:ascii="Arial" w:hAnsi="Arial" w:cs="Arial"/>
          <w:sz w:val="24"/>
          <w:lang w:val="de-DE"/>
        </w:rPr>
        <w:t>•</w:t>
      </w:r>
      <w:r w:rsidR="001305E0" w:rsidRPr="001305E0">
        <w:rPr>
          <w:rFonts w:ascii="Arial" w:hAnsi="Arial" w:cs="Arial"/>
          <w:sz w:val="24"/>
          <w:lang w:val="de-DE"/>
        </w:rPr>
        <w:t>Matthäus 19,1-15</w:t>
      </w:r>
    </w:p>
    <w:p w14:paraId="7D407105" w14:textId="1F1872AF" w:rsidR="001305E0" w:rsidRDefault="00A11380" w:rsidP="001305E0">
      <w:pPr>
        <w:spacing w:after="0" w:line="240" w:lineRule="auto"/>
        <w:rPr>
          <w:rFonts w:ascii="Arial" w:hAnsi="Arial" w:cs="Arial"/>
          <w:sz w:val="24"/>
          <w:lang w:val="de-DE"/>
        </w:rPr>
      </w:pPr>
      <w:r>
        <w:rPr>
          <w:rFonts w:ascii="Arial" w:hAnsi="Arial" w:cs="Arial"/>
          <w:sz w:val="24"/>
          <w:lang w:val="de-DE"/>
        </w:rPr>
        <w:t>•</w:t>
      </w:r>
      <w:proofErr w:type="spellStart"/>
      <w:r w:rsidR="001305E0" w:rsidRPr="001305E0">
        <w:rPr>
          <w:rFonts w:ascii="Arial" w:hAnsi="Arial" w:cs="Arial"/>
          <w:sz w:val="24"/>
          <w:lang w:val="de-DE"/>
        </w:rPr>
        <w:t>Leitvers</w:t>
      </w:r>
      <w:proofErr w:type="spellEnd"/>
      <w:r w:rsidR="001305E0" w:rsidRPr="001305E0">
        <w:rPr>
          <w:rFonts w:ascii="Arial" w:hAnsi="Arial" w:cs="Arial"/>
          <w:sz w:val="24"/>
          <w:lang w:val="de-DE"/>
        </w:rPr>
        <w:t xml:space="preserve"> 19, 6</w:t>
      </w:r>
    </w:p>
    <w:p w14:paraId="2C3CCF0B" w14:textId="77777777" w:rsidR="001305E0" w:rsidRDefault="001305E0" w:rsidP="001305E0">
      <w:pPr>
        <w:spacing w:after="0" w:line="240" w:lineRule="auto"/>
        <w:rPr>
          <w:rFonts w:ascii="Arial" w:hAnsi="Arial" w:cs="Arial"/>
          <w:sz w:val="24"/>
          <w:lang w:val="de-DE"/>
        </w:rPr>
      </w:pPr>
    </w:p>
    <w:p w14:paraId="33DFA726" w14:textId="77777777" w:rsidR="001305E0" w:rsidRPr="001305E0" w:rsidRDefault="001305E0" w:rsidP="001305E0">
      <w:pPr>
        <w:spacing w:after="0" w:line="240" w:lineRule="auto"/>
        <w:rPr>
          <w:rFonts w:ascii="Arial" w:hAnsi="Arial" w:cs="Arial"/>
          <w:sz w:val="24"/>
          <w:lang w:val="de-DE"/>
        </w:rPr>
      </w:pPr>
    </w:p>
    <w:p w14:paraId="20416DF5" w14:textId="77777777" w:rsidR="001305E0" w:rsidRPr="007A539A" w:rsidRDefault="001305E0" w:rsidP="001305E0">
      <w:pPr>
        <w:spacing w:after="0" w:line="240" w:lineRule="auto"/>
        <w:rPr>
          <w:rFonts w:ascii="Arial" w:hAnsi="Arial" w:cs="Arial"/>
          <w:b/>
          <w:bCs/>
          <w:sz w:val="24"/>
          <w:lang w:val="de-DE"/>
        </w:rPr>
      </w:pPr>
      <w:r w:rsidRPr="007A539A">
        <w:rPr>
          <w:rFonts w:ascii="Arial" w:hAnsi="Arial" w:cs="Arial"/>
          <w:b/>
          <w:bCs/>
          <w:sz w:val="24"/>
          <w:lang w:val="de-DE"/>
        </w:rPr>
        <w:t>I.</w:t>
      </w:r>
      <w:r w:rsidRPr="007A539A">
        <w:rPr>
          <w:rFonts w:ascii="Arial" w:hAnsi="Arial" w:cs="Arial"/>
          <w:b/>
          <w:bCs/>
          <w:sz w:val="24"/>
          <w:lang w:val="de-DE"/>
        </w:rPr>
        <w:tab/>
        <w:t>Heirat und Ehescheidung (1-12)</w:t>
      </w:r>
    </w:p>
    <w:p w14:paraId="09240A27" w14:textId="77777777" w:rsidR="001305E0" w:rsidRPr="001305E0" w:rsidRDefault="001305E0" w:rsidP="001305E0">
      <w:pPr>
        <w:spacing w:after="0" w:line="240" w:lineRule="auto"/>
        <w:rPr>
          <w:rFonts w:ascii="Arial" w:hAnsi="Arial" w:cs="Arial"/>
          <w:sz w:val="24"/>
          <w:lang w:val="de-DE"/>
        </w:rPr>
      </w:pPr>
    </w:p>
    <w:p w14:paraId="46A62BD8" w14:textId="77777777" w:rsidR="001305E0" w:rsidRPr="001305E0" w:rsidRDefault="001305E0" w:rsidP="001305E0">
      <w:pPr>
        <w:spacing w:after="0" w:line="240" w:lineRule="auto"/>
        <w:rPr>
          <w:rFonts w:ascii="Arial" w:hAnsi="Arial" w:cs="Arial"/>
          <w:sz w:val="24"/>
          <w:lang w:val="de-DE"/>
        </w:rPr>
      </w:pPr>
    </w:p>
    <w:p w14:paraId="6FECE7B7" w14:textId="77777777" w:rsidR="001305E0" w:rsidRPr="001305E0" w:rsidRDefault="001305E0" w:rsidP="001305E0">
      <w:pPr>
        <w:pStyle w:val="Listenabsatz"/>
        <w:numPr>
          <w:ilvl w:val="0"/>
          <w:numId w:val="1"/>
        </w:numPr>
        <w:spacing w:after="0" w:line="240" w:lineRule="auto"/>
        <w:rPr>
          <w:rFonts w:ascii="Arial" w:hAnsi="Arial" w:cs="Arial"/>
          <w:sz w:val="24"/>
          <w:lang w:val="de-DE"/>
        </w:rPr>
      </w:pPr>
      <w:r w:rsidRPr="001305E0">
        <w:rPr>
          <w:rFonts w:ascii="Arial" w:hAnsi="Arial" w:cs="Arial"/>
          <w:sz w:val="24"/>
          <w:lang w:val="de-DE"/>
        </w:rPr>
        <w:t xml:space="preserve">Mit welchem Anliegen versuchten die Pharisäer Jesus und warum (3)?  Was besagt die Tatsache, dass Gott die Ehe gestiftet hat, und was ist die Bedeutung der Ehe (4-6)?  Was sagt dies über die Ehescheidung? </w:t>
      </w:r>
    </w:p>
    <w:p w14:paraId="6E82470C" w14:textId="77777777" w:rsidR="001305E0" w:rsidRDefault="001305E0" w:rsidP="001305E0">
      <w:pPr>
        <w:spacing w:after="0" w:line="240" w:lineRule="auto"/>
        <w:rPr>
          <w:rFonts w:ascii="Arial" w:hAnsi="Arial" w:cs="Arial"/>
          <w:sz w:val="24"/>
          <w:lang w:val="de-DE"/>
        </w:rPr>
      </w:pPr>
    </w:p>
    <w:p w14:paraId="0A6BA480" w14:textId="77777777" w:rsidR="00EC26C7" w:rsidRDefault="00EC26C7" w:rsidP="001305E0">
      <w:pPr>
        <w:spacing w:after="0" w:line="240" w:lineRule="auto"/>
        <w:rPr>
          <w:rFonts w:ascii="Arial" w:hAnsi="Arial" w:cs="Arial"/>
          <w:sz w:val="24"/>
          <w:lang w:val="de-DE"/>
        </w:rPr>
      </w:pPr>
    </w:p>
    <w:p w14:paraId="5E9266C4" w14:textId="77777777" w:rsidR="00EC26C7" w:rsidRDefault="00EC26C7" w:rsidP="001305E0">
      <w:pPr>
        <w:spacing w:after="0" w:line="240" w:lineRule="auto"/>
        <w:rPr>
          <w:rFonts w:ascii="Arial" w:hAnsi="Arial" w:cs="Arial"/>
          <w:sz w:val="24"/>
          <w:lang w:val="de-DE"/>
        </w:rPr>
      </w:pPr>
    </w:p>
    <w:p w14:paraId="317D43BF" w14:textId="77777777" w:rsidR="00EC26C7" w:rsidRPr="001305E0" w:rsidRDefault="00EC26C7" w:rsidP="001305E0">
      <w:pPr>
        <w:spacing w:after="0" w:line="240" w:lineRule="auto"/>
        <w:rPr>
          <w:rFonts w:ascii="Arial" w:hAnsi="Arial" w:cs="Arial"/>
          <w:sz w:val="24"/>
          <w:lang w:val="de-DE"/>
        </w:rPr>
      </w:pPr>
    </w:p>
    <w:p w14:paraId="2D9CC85C" w14:textId="77777777" w:rsidR="001305E0" w:rsidRPr="001305E0" w:rsidRDefault="001305E0" w:rsidP="001305E0">
      <w:pPr>
        <w:spacing w:after="0" w:line="240" w:lineRule="auto"/>
        <w:rPr>
          <w:rFonts w:ascii="Arial" w:hAnsi="Arial" w:cs="Arial"/>
          <w:sz w:val="24"/>
          <w:lang w:val="de-DE"/>
        </w:rPr>
      </w:pPr>
    </w:p>
    <w:p w14:paraId="72BF4052" w14:textId="77777777" w:rsidR="001305E0" w:rsidRPr="001305E0" w:rsidRDefault="001305E0" w:rsidP="001305E0">
      <w:pPr>
        <w:pStyle w:val="Listenabsatz"/>
        <w:numPr>
          <w:ilvl w:val="0"/>
          <w:numId w:val="1"/>
        </w:numPr>
        <w:spacing w:after="0" w:line="240" w:lineRule="auto"/>
        <w:rPr>
          <w:rFonts w:ascii="Arial" w:hAnsi="Arial" w:cs="Arial"/>
          <w:sz w:val="24"/>
          <w:lang w:val="de-DE"/>
        </w:rPr>
      </w:pPr>
      <w:r w:rsidRPr="001305E0">
        <w:rPr>
          <w:rFonts w:ascii="Arial" w:hAnsi="Arial" w:cs="Arial"/>
          <w:sz w:val="24"/>
          <w:lang w:val="de-DE"/>
        </w:rPr>
        <w:t>Was war der Anlass und der Sinn des Scheidebriefs (7.8)?  Was legte Jesus seiner Aussage zugrunde, als er die Wiederheirat nach einer willkürlichen Ehescheidung mit Ehebruch auf dieselbe Ebene stellte (vgl. 5,32)?  Warum dachten die Jünger, dass es besser sei, wenn man nicht heiratet?  Wie antwortete Jesus darauf (11.12)?</w:t>
      </w:r>
    </w:p>
    <w:p w14:paraId="2E136DE5" w14:textId="77777777" w:rsidR="001305E0" w:rsidRPr="001305E0" w:rsidRDefault="001305E0" w:rsidP="001305E0">
      <w:pPr>
        <w:pStyle w:val="Listenabsatz"/>
        <w:spacing w:after="0" w:line="240" w:lineRule="auto"/>
        <w:ind w:left="1068"/>
        <w:rPr>
          <w:rFonts w:ascii="Arial" w:hAnsi="Arial" w:cs="Arial"/>
          <w:sz w:val="24"/>
          <w:lang w:val="de-DE"/>
        </w:rPr>
      </w:pPr>
    </w:p>
    <w:p w14:paraId="4FEDE186" w14:textId="77777777" w:rsidR="001305E0" w:rsidRPr="001305E0" w:rsidRDefault="001305E0" w:rsidP="001305E0">
      <w:pPr>
        <w:spacing w:after="0" w:line="240" w:lineRule="auto"/>
        <w:rPr>
          <w:rFonts w:ascii="Arial" w:hAnsi="Arial" w:cs="Arial"/>
          <w:sz w:val="24"/>
          <w:lang w:val="de-DE"/>
        </w:rPr>
      </w:pPr>
    </w:p>
    <w:p w14:paraId="73F1ADB0" w14:textId="77777777" w:rsidR="001305E0" w:rsidRPr="001305E0" w:rsidRDefault="001305E0" w:rsidP="001305E0">
      <w:pPr>
        <w:spacing w:after="0" w:line="240" w:lineRule="auto"/>
        <w:rPr>
          <w:rFonts w:ascii="Arial" w:hAnsi="Arial" w:cs="Arial"/>
          <w:sz w:val="24"/>
          <w:lang w:val="de-DE"/>
        </w:rPr>
      </w:pPr>
    </w:p>
    <w:p w14:paraId="19A13B3E" w14:textId="77777777" w:rsidR="001305E0" w:rsidRPr="007A539A" w:rsidRDefault="001305E0" w:rsidP="001305E0">
      <w:pPr>
        <w:spacing w:after="0" w:line="240" w:lineRule="auto"/>
        <w:rPr>
          <w:rFonts w:ascii="Arial" w:hAnsi="Arial" w:cs="Arial"/>
          <w:b/>
          <w:bCs/>
          <w:sz w:val="24"/>
          <w:lang w:val="de-DE"/>
        </w:rPr>
      </w:pPr>
      <w:r w:rsidRPr="007A539A">
        <w:rPr>
          <w:rFonts w:ascii="Arial" w:hAnsi="Arial" w:cs="Arial"/>
          <w:b/>
          <w:bCs/>
          <w:sz w:val="24"/>
          <w:lang w:val="de-DE"/>
        </w:rPr>
        <w:t>II.</w:t>
      </w:r>
      <w:r w:rsidRPr="007A539A">
        <w:rPr>
          <w:rFonts w:ascii="Arial" w:hAnsi="Arial" w:cs="Arial"/>
          <w:b/>
          <w:bCs/>
          <w:sz w:val="24"/>
          <w:lang w:val="de-DE"/>
        </w:rPr>
        <w:tab/>
        <w:t>Die Segnung der Kinder (13-15)</w:t>
      </w:r>
    </w:p>
    <w:p w14:paraId="596A6834" w14:textId="77777777" w:rsidR="001305E0" w:rsidRDefault="001305E0" w:rsidP="001305E0">
      <w:pPr>
        <w:spacing w:after="0" w:line="240" w:lineRule="auto"/>
        <w:rPr>
          <w:rFonts w:ascii="Arial" w:hAnsi="Arial" w:cs="Arial"/>
          <w:sz w:val="24"/>
          <w:lang w:val="de-DE"/>
        </w:rPr>
      </w:pPr>
    </w:p>
    <w:p w14:paraId="622C72F2" w14:textId="77777777" w:rsidR="001305E0" w:rsidRPr="001305E0" w:rsidRDefault="001305E0" w:rsidP="001305E0">
      <w:pPr>
        <w:spacing w:after="0" w:line="240" w:lineRule="auto"/>
        <w:rPr>
          <w:rFonts w:ascii="Arial" w:hAnsi="Arial" w:cs="Arial"/>
          <w:sz w:val="24"/>
          <w:lang w:val="de-DE"/>
        </w:rPr>
      </w:pPr>
    </w:p>
    <w:p w14:paraId="5E42A8DF" w14:textId="77777777" w:rsidR="001305E0" w:rsidRPr="001305E0" w:rsidRDefault="001305E0" w:rsidP="001305E0">
      <w:pPr>
        <w:pStyle w:val="Listenabsatz"/>
        <w:numPr>
          <w:ilvl w:val="0"/>
          <w:numId w:val="1"/>
        </w:numPr>
        <w:spacing w:after="0" w:line="240" w:lineRule="auto"/>
        <w:rPr>
          <w:rFonts w:ascii="Arial" w:hAnsi="Arial" w:cs="Arial"/>
          <w:sz w:val="24"/>
          <w:lang w:val="de-DE"/>
        </w:rPr>
      </w:pPr>
      <w:r w:rsidRPr="001305E0">
        <w:rPr>
          <w:rFonts w:ascii="Arial" w:hAnsi="Arial" w:cs="Arial"/>
          <w:sz w:val="24"/>
          <w:lang w:val="de-DE"/>
        </w:rPr>
        <w:t>Warum brachten die Leute Kinder zu Jesus?  Warum sagte Jesus, da</w:t>
      </w:r>
      <w:r>
        <w:rPr>
          <w:rFonts w:ascii="Arial" w:hAnsi="Arial" w:cs="Arial"/>
          <w:sz w:val="24"/>
          <w:lang w:val="de-DE"/>
        </w:rPr>
        <w:t>ss</w:t>
      </w:r>
      <w:r w:rsidRPr="001305E0">
        <w:rPr>
          <w:rFonts w:ascii="Arial" w:hAnsi="Arial" w:cs="Arial"/>
          <w:sz w:val="24"/>
          <w:lang w:val="de-DE"/>
        </w:rPr>
        <w:t xml:space="preserve"> die Jünger die Kinder nicht hindern sollten, zu ihm zu kommen?  Welche Eigenschaften der Kinder schätzte Jesus (vgl. 18,3)?</w:t>
      </w:r>
    </w:p>
    <w:p w14:paraId="3E554FA0" w14:textId="77777777" w:rsidR="001305E0" w:rsidRPr="001305E0" w:rsidRDefault="001305E0" w:rsidP="001305E0">
      <w:pPr>
        <w:spacing w:after="0" w:line="240" w:lineRule="auto"/>
        <w:rPr>
          <w:rFonts w:ascii="Arial" w:hAnsi="Arial" w:cs="Arial"/>
          <w:sz w:val="24"/>
          <w:lang w:val="de-DE"/>
        </w:rPr>
      </w:pPr>
    </w:p>
    <w:p w14:paraId="3F670642" w14:textId="77777777" w:rsidR="00920748" w:rsidRDefault="00920748" w:rsidP="00920748">
      <w:pPr>
        <w:pStyle w:val="Listenabsatz"/>
        <w:spacing w:after="0" w:line="240" w:lineRule="auto"/>
        <w:rPr>
          <w:rFonts w:ascii="Arial" w:hAnsi="Arial" w:cs="Arial"/>
          <w:sz w:val="24"/>
        </w:rPr>
      </w:pPr>
    </w:p>
    <w:p w14:paraId="495E23FE" w14:textId="6361F0FD" w:rsidR="001305E0" w:rsidRPr="00A15E6D" w:rsidRDefault="00A15E6D" w:rsidP="00920748">
      <w:pPr>
        <w:pStyle w:val="Listenabsatz"/>
        <w:spacing w:after="0" w:line="240" w:lineRule="auto"/>
        <w:rPr>
          <w:rFonts w:ascii="Arial" w:hAnsi="Arial" w:cs="Arial"/>
          <w:sz w:val="24"/>
        </w:rPr>
      </w:pPr>
      <w:r w:rsidRPr="00A15E6D">
        <w:rPr>
          <w:rFonts w:ascii="Arial" w:hAnsi="Arial" w:cs="Arial"/>
          <w:sz w:val="24"/>
        </w:rPr>
        <w:t xml:space="preserve"> </w:t>
      </w:r>
    </w:p>
    <w:sectPr w:rsidR="001305E0" w:rsidRPr="00A15E6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6502340"/>
    <w:multiLevelType w:val="hybridMultilevel"/>
    <w:tmpl w:val="1D8CCE20"/>
    <w:lvl w:ilvl="0" w:tplc="C1C670FE">
      <w:start w:val="1"/>
      <w:numFmt w:val="decimal"/>
      <w:lvlText w:val="%1."/>
      <w:lvlJc w:val="left"/>
      <w:pPr>
        <w:ind w:left="1068" w:hanging="708"/>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75B62AE1"/>
    <w:multiLevelType w:val="hybridMultilevel"/>
    <w:tmpl w:val="E47635CC"/>
    <w:lvl w:ilvl="0" w:tplc="16541026">
      <w:numFmt w:val="bullet"/>
      <w:lvlText w:val="-"/>
      <w:lvlJc w:val="left"/>
      <w:pPr>
        <w:ind w:left="720" w:hanging="360"/>
      </w:pPr>
      <w:rPr>
        <w:rFonts w:ascii="Arial" w:eastAsiaTheme="minorEastAsia"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6"/>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5E0"/>
    <w:rsid w:val="001305E0"/>
    <w:rsid w:val="005D0C19"/>
    <w:rsid w:val="007A539A"/>
    <w:rsid w:val="00920748"/>
    <w:rsid w:val="00A11380"/>
    <w:rsid w:val="00A15E6D"/>
    <w:rsid w:val="00AE7FDD"/>
    <w:rsid w:val="00EC26C7"/>
  </w:rsids>
  <m:mathPr>
    <m:mathFont m:val="Cambria Math"/>
    <m:brkBin m:val="before"/>
    <m:brkBinSub m:val="--"/>
    <m:smallFrac m:val="0"/>
    <m:dispDef/>
    <m:lMargin m:val="0"/>
    <m:rMargin m:val="0"/>
    <m:defJc m:val="centerGroup"/>
    <m:wrapIndent m:val="1440"/>
    <m:intLim m:val="subSup"/>
    <m:naryLim m:val="undOvr"/>
  </m:mathPr>
  <w:themeFontLang w:val="de-CH"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2E354"/>
  <w15:chartTrackingRefBased/>
  <w15:docId w15:val="{4562B3E3-943A-4770-9630-473104928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de-CH"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305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6944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118</Words>
  <Characters>748</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Josua Seo</dc:creator>
  <cp:keywords/>
  <dc:description/>
  <cp:lastModifiedBy>Josua Seo</cp:lastModifiedBy>
  <cp:revision>5</cp:revision>
  <dcterms:created xsi:type="dcterms:W3CDTF">2019-11-17T15:35:00Z</dcterms:created>
  <dcterms:modified xsi:type="dcterms:W3CDTF">2020-07-27T20:49:00Z</dcterms:modified>
</cp:coreProperties>
</file>